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  <w:r>
        <w:rPr>
          <w:rFonts w:ascii="Times New Roman" w:hAnsi="Times New Roman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09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квітня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м. Берестин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№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240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повернення дітей ОСОБИ 35</w:t>
      </w:r>
      <w:r>
        <w:rPr>
          <w:rFonts w:ascii="Times New Roman" w:hAnsi="Times New Roman" w:eastAsia="Calibri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/>
        </w:rPr>
      </w:r>
    </w:p>
    <w:p w14:paraId="65C81323"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/>
        </w:rPr>
      </w:pPr>
      <w:r>
        <w:rPr>
          <w:rFonts w:ascii="Times New Roman" w:hAnsi="Times New Roman" w:eastAsia="Calibri"/>
          <w:bCs/>
          <w:sz w:val="28"/>
          <w:szCs w:val="28"/>
          <w:lang w:val="uk-UA"/>
        </w:rPr>
      </w:r>
      <w:r>
        <w:rPr>
          <w:rFonts w:ascii="Times New Roman" w:hAnsi="Times New Roman" w:eastAsia="Calibri"/>
          <w:bCs/>
          <w:sz w:val="28"/>
          <w:szCs w:val="28"/>
          <w:lang w:val="uk-UA"/>
        </w:rPr>
        <w:t xml:space="preserve">ХХ травня ХХХХ року народження, </w:t>
      </w:r>
      <w:r>
        <w:rPr>
          <w:rFonts w:ascii="Times New Roman" w:hAnsi="Times New Roman" w:eastAsia="Calibri"/>
          <w:sz w:val="28"/>
          <w:szCs w:val="28"/>
          <w:lang w:val="uk-UA"/>
        </w:rPr>
      </w:r>
      <w:r/>
    </w:p>
    <w:p w14:paraId="1CD73A11"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/>
        </w:rPr>
        <w:t xml:space="preserve">ОСОБИ 36,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/>
        </w:rPr>
        <w:t xml:space="preserve">ХХ серпня ХХХХ року народження, до матері </w:t>
      </w:r>
      <w:r>
        <w:rPr>
          <w:rFonts w:ascii="Times New Roman" w:hAnsi="Times New Roman" w:eastAsia="Calibri"/>
          <w:bCs/>
          <w:sz w:val="28"/>
          <w:szCs w:val="28"/>
          <w:lang w:val="uk-UA"/>
        </w:rPr>
      </w:r>
      <w:r>
        <w:rPr>
          <w:rFonts w:ascii="Times New Roman" w:hAnsi="Times New Roman" w:eastAsia="Calibri"/>
          <w:bCs/>
          <w:sz w:val="28"/>
          <w:szCs w:val="28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bCs/>
          <w:sz w:val="28"/>
          <w:szCs w:val="28"/>
          <w:lang w:val="uk-UA"/>
        </w:rPr>
      </w:pPr>
      <w:r>
        <w:rPr>
          <w:rFonts w:ascii="Times New Roman" w:hAnsi="Times New Roman" w:eastAsia="Calibri"/>
          <w:bCs/>
          <w:sz w:val="28"/>
          <w:szCs w:val="28"/>
          <w:lang w:val="uk-UA"/>
        </w:rPr>
        <w:t xml:space="preserve">ОСОБИ 37</w:t>
      </w:r>
      <w:r>
        <w:rPr>
          <w:rFonts w:ascii="Times New Roman" w:hAnsi="Times New Roman" w:eastAsia="Calibri"/>
          <w:bCs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/>
      <w:bookmarkStart w:id="0" w:name="_GoBack"/>
      <w:r/>
      <w:bookmarkEnd w:id="0"/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Керуючись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статтею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34 Закону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"Про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місцеве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самоврядування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Україні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статтями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140, 146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Конституції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статтею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11 Закону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"Про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забезпечення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організаційно-правових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умов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соц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іального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захисту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дітей-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сиріт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дітей,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позбавлених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батьківського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піклування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",  Порядком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провадження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органами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опіки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піклування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діяльності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пов’язаної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із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захистом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прав дітей,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затвердженого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постановою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Кабінету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Міні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стр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ів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від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24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вересня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2008 року №866, "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Питання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діяльності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органів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опіки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піклування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пов'язаної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із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захистом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прав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дитини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" (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змінами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), 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відповідно до рішення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Берестинського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районного суду Харківської області від 05 березня 2026 року,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повернення дітей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35</w:t>
      </w:r>
      <w:r/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ХХ травня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36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ХХ серпня ХХХХ року народження, до матері ОСОБИ 37, ХХ липня ХХХХ року народження,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Style w:val="911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/>
        </w:rPr>
        <w:t xml:space="preserve">           1.  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  <w:t xml:space="preserve">Повернути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ОСОБУ 35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ХХ травня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ОСОБУ 36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ХХ серпня ХХХХ року народження, до матері ОСОБИ 37, ХХ липня ХХХХ</w:t>
      </w:r>
      <w:r/>
      <w:r>
        <w:rPr>
          <w:rFonts w:ascii="Times New Roman" w:hAnsi="Times New Roman" w:eastAsia="Calibri"/>
          <w:bCs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color w:val="ff0000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/>
          <w:sz w:val="28"/>
          <w:szCs w:val="28"/>
          <w:lang w:val="uk-UA"/>
        </w:rPr>
        <w:t xml:space="preserve"> . Рекомендувати Головному управлінню Пенсійного фонду 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 припинити всі види виплат прийомним батькам державної соціальної допомоги на неповнолітнього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35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ХХ травня ХХХХ</w:t>
      </w:r>
      <w:r/>
      <w:r>
        <w:rPr>
          <w:rFonts w:ascii="Times New Roman" w:hAnsi="Times New Roman"/>
          <w:sz w:val="28"/>
          <w:szCs w:val="24"/>
          <w:lang w:val="uk-UA"/>
        </w:rPr>
        <w:t xml:space="preserve"> року народження</w:t>
      </w:r>
      <w:r>
        <w:rPr>
          <w:rFonts w:ascii="Times New Roman" w:hAnsi="Times New Roman"/>
          <w:color w:val="ff0000"/>
          <w:sz w:val="28"/>
          <w:szCs w:val="24"/>
          <w:lang w:val="uk-UA"/>
        </w:rPr>
      </w:r>
      <w:r>
        <w:rPr>
          <w:rFonts w:ascii="Times New Roman" w:hAnsi="Times New Roman"/>
          <w:color w:val="ff0000"/>
          <w:sz w:val="28"/>
          <w:szCs w:val="24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/>
          <w:sz w:val="28"/>
          <w:szCs w:val="28"/>
          <w:lang w:val="uk-UA"/>
        </w:rPr>
        <w:t xml:space="preserve">. Зобов’язати комунальний заклад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центр соціальних служб» (Юлія ШУЛЬГІНА):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3.1.</w:t>
      </w:r>
      <w:r>
        <w:rPr>
          <w:rFonts w:ascii="Times New Roman" w:hAnsi="Times New Roman"/>
          <w:sz w:val="28"/>
          <w:szCs w:val="28"/>
          <w:lang w:val="uk-UA"/>
        </w:rPr>
        <w:t xml:space="preserve"> забезпечити передачу від прийомних батьків </w:t>
      </w:r>
      <w:r>
        <w:rPr>
          <w:rFonts w:ascii="Times New Roman" w:hAnsi="Times New Roman"/>
          <w:sz w:val="28"/>
          <w:szCs w:val="28"/>
          <w:lang w:val="uk-UA"/>
        </w:rPr>
        <w:t xml:space="preserve">В’язовської</w:t>
      </w:r>
      <w:r>
        <w:rPr>
          <w:rFonts w:ascii="Times New Roman" w:hAnsi="Times New Roman"/>
          <w:sz w:val="28"/>
          <w:szCs w:val="28"/>
          <w:lang w:val="uk-UA"/>
        </w:rPr>
        <w:t xml:space="preserve"> Оксани Сергіївни та </w:t>
      </w:r>
      <w:r>
        <w:rPr>
          <w:rFonts w:ascii="Times New Roman" w:hAnsi="Times New Roman"/>
          <w:sz w:val="28"/>
          <w:szCs w:val="28"/>
          <w:lang w:val="uk-UA"/>
        </w:rPr>
        <w:t xml:space="preserve">Кузнецова</w:t>
      </w:r>
      <w:r>
        <w:rPr>
          <w:rFonts w:ascii="Times New Roman" w:hAnsi="Times New Roman"/>
          <w:sz w:val="28"/>
          <w:szCs w:val="28"/>
          <w:lang w:val="uk-UA"/>
        </w:rPr>
        <w:t xml:space="preserve"> Юрія Вікторовича, документів та особистих речей </w:t>
      </w:r>
      <w:r>
        <w:rPr>
          <w:rFonts w:ascii="Times New Roman" w:hAnsi="Times New Roman"/>
          <w:sz w:val="28"/>
          <w:szCs w:val="24"/>
          <w:lang w:val="uk-UA"/>
        </w:rPr>
        <w:t xml:space="preserve">ОСОБИ 35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3.2.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припинити соціальне супроводження прийомної сім’ї </w:t>
      </w:r>
      <w:r>
        <w:rPr>
          <w:rFonts w:ascii="Times New Roman" w:hAnsi="Times New Roman"/>
          <w:sz w:val="28"/>
          <w:szCs w:val="28"/>
          <w:lang w:val="uk-UA"/>
        </w:rPr>
        <w:t xml:space="preserve">В’язовської</w:t>
      </w:r>
      <w:r>
        <w:rPr>
          <w:rFonts w:ascii="Times New Roman" w:hAnsi="Times New Roman"/>
          <w:sz w:val="28"/>
          <w:szCs w:val="28"/>
          <w:lang w:val="uk-UA"/>
        </w:rPr>
        <w:t xml:space="preserve"> Оксани Сергіївни та </w:t>
      </w:r>
      <w:r>
        <w:rPr>
          <w:rFonts w:ascii="Times New Roman" w:hAnsi="Times New Roman"/>
          <w:sz w:val="28"/>
          <w:szCs w:val="28"/>
          <w:lang w:val="uk-UA"/>
        </w:rPr>
        <w:t xml:space="preserve">Кузнецова</w:t>
      </w:r>
      <w:r>
        <w:rPr>
          <w:rFonts w:ascii="Times New Roman" w:hAnsi="Times New Roman"/>
          <w:sz w:val="28"/>
          <w:szCs w:val="28"/>
          <w:lang w:val="uk-UA"/>
        </w:rPr>
        <w:t xml:space="preserve"> Юрія Вікторовича відносно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35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 ХХ травня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1260"/>
        </w:tabs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3.3. продовжити соціальне супроводження родини Прохорової Олени Олександрівни.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1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425CEEE">
      <w:pPr>
        <w:pStyle w:val="911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78E18FE">
      <w:pPr>
        <w:pStyle w:val="911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93A9055">
      <w:pPr>
        <w:pStyle w:val="911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1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                         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3A09FA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ascii="Times New Roman" w:hAnsi="Times New Roman" w:eastAsia="Times New Roman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8"/>
      </w:pPr>
      <w:rPr>
        <w:rFonts w:hint="default"/>
      </w:rPr>
      <w:start w:val="2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8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8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8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8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8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8"/>
      </w:pPr>
      <w:rPr>
        <w:rFonts w:hint="default"/>
      </w:rPr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5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6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7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8">
    <w:nsid w:val="6E7541DC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5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5"/>
      </w:pPr>
      <w:rPr>
        <w:rFonts w:hint="default"/>
      </w:rPr>
      <w:start w:val="1"/>
      <w:suff w:val="tab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9">
    <w:name w:val="Table Grid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Table Grid Light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1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2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1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2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3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5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6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5">
    <w:name w:val="Heading 1"/>
    <w:basedOn w:val="903"/>
    <w:next w:val="903"/>
    <w:link w:val="85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6">
    <w:name w:val="Heading 2"/>
    <w:basedOn w:val="903"/>
    <w:next w:val="903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7">
    <w:name w:val="Heading 3"/>
    <w:basedOn w:val="903"/>
    <w:next w:val="903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8">
    <w:name w:val="Heading 4"/>
    <w:basedOn w:val="903"/>
    <w:next w:val="903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9">
    <w:name w:val="Heading 5"/>
    <w:basedOn w:val="903"/>
    <w:next w:val="903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0">
    <w:name w:val="Heading 6"/>
    <w:basedOn w:val="903"/>
    <w:next w:val="903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1">
    <w:name w:val="Heading 7"/>
    <w:basedOn w:val="903"/>
    <w:next w:val="903"/>
    <w:link w:val="86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2">
    <w:name w:val="Heading 8"/>
    <w:basedOn w:val="903"/>
    <w:next w:val="903"/>
    <w:link w:val="86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3">
    <w:name w:val="Heading 9"/>
    <w:basedOn w:val="903"/>
    <w:next w:val="903"/>
    <w:link w:val="86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4">
    <w:name w:val="Heading 1 Char"/>
    <w:basedOn w:val="904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5">
    <w:name w:val="Heading 2 Char"/>
    <w:basedOn w:val="904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6">
    <w:name w:val="Heading 3 Char"/>
    <w:basedOn w:val="904"/>
    <w:link w:val="84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7">
    <w:name w:val="Heading 4 Char"/>
    <w:basedOn w:val="904"/>
    <w:link w:val="84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8">
    <w:name w:val="Heading 5 Char"/>
    <w:basedOn w:val="904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9">
    <w:name w:val="Heading 6 Char"/>
    <w:basedOn w:val="904"/>
    <w:link w:val="85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0">
    <w:name w:val="Heading 7 Char"/>
    <w:basedOn w:val="904"/>
    <w:link w:val="85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1">
    <w:name w:val="Heading 8 Char"/>
    <w:basedOn w:val="904"/>
    <w:link w:val="8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2">
    <w:name w:val="Heading 9 Char"/>
    <w:basedOn w:val="904"/>
    <w:link w:val="85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3">
    <w:name w:val="Title"/>
    <w:basedOn w:val="903"/>
    <w:next w:val="903"/>
    <w:link w:val="86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4">
    <w:name w:val="Title Char"/>
    <w:basedOn w:val="904"/>
    <w:link w:val="86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5">
    <w:name w:val="Subtitle"/>
    <w:basedOn w:val="903"/>
    <w:next w:val="903"/>
    <w:link w:val="86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6">
    <w:name w:val="Subtitle Char"/>
    <w:basedOn w:val="904"/>
    <w:link w:val="86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7">
    <w:name w:val="Quote"/>
    <w:basedOn w:val="903"/>
    <w:next w:val="903"/>
    <w:link w:val="86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8">
    <w:name w:val="Quote Char"/>
    <w:basedOn w:val="904"/>
    <w:link w:val="86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9">
    <w:name w:val="Intense Emphasis"/>
    <w:basedOn w:val="90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0">
    <w:name w:val="Intense Quote"/>
    <w:basedOn w:val="903"/>
    <w:next w:val="903"/>
    <w:link w:val="87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1">
    <w:name w:val="Intense Quote Char"/>
    <w:basedOn w:val="904"/>
    <w:link w:val="87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2">
    <w:name w:val="Intense Reference"/>
    <w:basedOn w:val="90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3">
    <w:name w:val="No Spacing"/>
    <w:basedOn w:val="903"/>
    <w:uiPriority w:val="1"/>
    <w:qFormat/>
    <w:pPr>
      <w:pBdr/>
      <w:spacing w:after="0" w:line="240" w:lineRule="auto"/>
      <w:ind/>
    </w:pPr>
  </w:style>
  <w:style w:type="character" w:styleId="874">
    <w:name w:val="Subtle Emphasis"/>
    <w:basedOn w:val="90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Strong"/>
    <w:basedOn w:val="904"/>
    <w:uiPriority w:val="22"/>
    <w:qFormat/>
    <w:pPr>
      <w:pBdr/>
      <w:spacing/>
      <w:ind/>
    </w:pPr>
    <w:rPr>
      <w:b/>
      <w:bCs/>
    </w:rPr>
  </w:style>
  <w:style w:type="character" w:styleId="876">
    <w:name w:val="Subtle Reference"/>
    <w:basedOn w:val="90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7">
    <w:name w:val="Book Title"/>
    <w:basedOn w:val="90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8">
    <w:name w:val="Header"/>
    <w:basedOn w:val="903"/>
    <w:link w:val="8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9">
    <w:name w:val="Header Char"/>
    <w:basedOn w:val="904"/>
    <w:link w:val="878"/>
    <w:uiPriority w:val="99"/>
    <w:pPr>
      <w:pBdr/>
      <w:spacing/>
      <w:ind/>
    </w:pPr>
  </w:style>
  <w:style w:type="paragraph" w:styleId="880">
    <w:name w:val="Footer"/>
    <w:basedOn w:val="903"/>
    <w:link w:val="88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1">
    <w:name w:val="Footer Char"/>
    <w:basedOn w:val="904"/>
    <w:link w:val="880"/>
    <w:uiPriority w:val="99"/>
    <w:pPr>
      <w:pBdr/>
      <w:spacing/>
      <w:ind/>
    </w:pPr>
  </w:style>
  <w:style w:type="paragraph" w:styleId="882">
    <w:name w:val="Caption"/>
    <w:basedOn w:val="903"/>
    <w:next w:val="90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3">
    <w:name w:val="footnote text"/>
    <w:basedOn w:val="903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Footnote Text Char"/>
    <w:basedOn w:val="904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footnote reference"/>
    <w:basedOn w:val="904"/>
    <w:uiPriority w:val="99"/>
    <w:semiHidden/>
    <w:unhideWhenUsed/>
    <w:pPr>
      <w:pBdr/>
      <w:spacing/>
      <w:ind/>
    </w:pPr>
    <w:rPr>
      <w:vertAlign w:val="superscript"/>
    </w:rPr>
  </w:style>
  <w:style w:type="paragraph" w:styleId="886">
    <w:name w:val="endnote text"/>
    <w:basedOn w:val="903"/>
    <w:link w:val="88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7">
    <w:name w:val="Endnote Text Char"/>
    <w:basedOn w:val="904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endnote reference"/>
    <w:basedOn w:val="904"/>
    <w:uiPriority w:val="99"/>
    <w:semiHidden/>
    <w:unhideWhenUsed/>
    <w:pPr>
      <w:pBdr/>
      <w:spacing/>
      <w:ind/>
    </w:pPr>
    <w:rPr>
      <w:vertAlign w:val="superscript"/>
    </w:rPr>
  </w:style>
  <w:style w:type="character" w:styleId="889">
    <w:name w:val="Hyperlink"/>
    <w:basedOn w:val="90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0">
    <w:name w:val="FollowedHyperlink"/>
    <w:basedOn w:val="90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1">
    <w:name w:val="toc 1"/>
    <w:basedOn w:val="903"/>
    <w:next w:val="903"/>
    <w:uiPriority w:val="39"/>
    <w:unhideWhenUsed/>
    <w:pPr>
      <w:pBdr/>
      <w:spacing w:after="100"/>
      <w:ind/>
    </w:pPr>
  </w:style>
  <w:style w:type="paragraph" w:styleId="892">
    <w:name w:val="toc 2"/>
    <w:basedOn w:val="903"/>
    <w:next w:val="903"/>
    <w:uiPriority w:val="39"/>
    <w:unhideWhenUsed/>
    <w:pPr>
      <w:pBdr/>
      <w:spacing w:after="100"/>
      <w:ind w:left="220"/>
    </w:pPr>
  </w:style>
  <w:style w:type="paragraph" w:styleId="893">
    <w:name w:val="toc 3"/>
    <w:basedOn w:val="903"/>
    <w:next w:val="903"/>
    <w:uiPriority w:val="39"/>
    <w:unhideWhenUsed/>
    <w:pPr>
      <w:pBdr/>
      <w:spacing w:after="100"/>
      <w:ind w:left="440"/>
    </w:pPr>
  </w:style>
  <w:style w:type="paragraph" w:styleId="894">
    <w:name w:val="toc 4"/>
    <w:basedOn w:val="903"/>
    <w:next w:val="903"/>
    <w:uiPriority w:val="39"/>
    <w:unhideWhenUsed/>
    <w:pPr>
      <w:pBdr/>
      <w:spacing w:after="100"/>
      <w:ind w:left="660"/>
    </w:pPr>
  </w:style>
  <w:style w:type="paragraph" w:styleId="895">
    <w:name w:val="toc 5"/>
    <w:basedOn w:val="903"/>
    <w:next w:val="903"/>
    <w:uiPriority w:val="39"/>
    <w:unhideWhenUsed/>
    <w:pPr>
      <w:pBdr/>
      <w:spacing w:after="100"/>
      <w:ind w:left="880"/>
    </w:pPr>
  </w:style>
  <w:style w:type="paragraph" w:styleId="896">
    <w:name w:val="toc 6"/>
    <w:basedOn w:val="903"/>
    <w:next w:val="903"/>
    <w:uiPriority w:val="39"/>
    <w:unhideWhenUsed/>
    <w:pPr>
      <w:pBdr/>
      <w:spacing w:after="100"/>
      <w:ind w:left="1100"/>
    </w:pPr>
  </w:style>
  <w:style w:type="paragraph" w:styleId="897">
    <w:name w:val="toc 7"/>
    <w:basedOn w:val="903"/>
    <w:next w:val="903"/>
    <w:uiPriority w:val="39"/>
    <w:unhideWhenUsed/>
    <w:pPr>
      <w:pBdr/>
      <w:spacing w:after="100"/>
      <w:ind w:left="1320"/>
    </w:pPr>
  </w:style>
  <w:style w:type="paragraph" w:styleId="898">
    <w:name w:val="toc 8"/>
    <w:basedOn w:val="903"/>
    <w:next w:val="903"/>
    <w:uiPriority w:val="39"/>
    <w:unhideWhenUsed/>
    <w:pPr>
      <w:pBdr/>
      <w:spacing w:after="100"/>
      <w:ind w:left="1540"/>
    </w:pPr>
  </w:style>
  <w:style w:type="paragraph" w:styleId="899">
    <w:name w:val="toc 9"/>
    <w:basedOn w:val="903"/>
    <w:next w:val="903"/>
    <w:uiPriority w:val="39"/>
    <w:unhideWhenUsed/>
    <w:pPr>
      <w:pBdr/>
      <w:spacing w:after="100"/>
      <w:ind w:left="1760"/>
    </w:pPr>
  </w:style>
  <w:style w:type="character" w:styleId="900">
    <w:name w:val="Placeholder Text"/>
    <w:basedOn w:val="904"/>
    <w:uiPriority w:val="99"/>
    <w:semiHidden/>
    <w:pPr>
      <w:pBdr/>
      <w:spacing/>
      <w:ind/>
    </w:pPr>
    <w:rPr>
      <w:color w:val="666666"/>
    </w:r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903"/>
    <w:next w:val="903"/>
    <w:uiPriority w:val="99"/>
    <w:unhideWhenUsed/>
    <w:pPr>
      <w:pBdr/>
      <w:spacing w:after="0" w:afterAutospacing="0"/>
      <w:ind/>
    </w:pPr>
  </w:style>
  <w:style w:type="paragraph" w:styleId="903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4" w:default="1">
    <w:name w:val="Default Paragraph Font"/>
    <w:uiPriority w:val="1"/>
    <w:semiHidden/>
    <w:unhideWhenUsed/>
    <w:pPr>
      <w:pBdr/>
      <w:spacing/>
      <w:ind/>
    </w:pPr>
  </w:style>
  <w:style w:type="table" w:styleId="9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 w:default="1">
    <w:name w:val="No List"/>
    <w:uiPriority w:val="99"/>
    <w:semiHidden/>
    <w:unhideWhenUsed/>
    <w:pPr>
      <w:pBdr/>
      <w:spacing/>
      <w:ind/>
    </w:pPr>
  </w:style>
  <w:style w:type="paragraph" w:styleId="907">
    <w:name w:val="Body Text"/>
    <w:basedOn w:val="903"/>
    <w:link w:val="908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8" w:customStyle="1">
    <w:name w:val="Основной текст Знак"/>
    <w:link w:val="907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9">
    <w:name w:val="Balloon Text"/>
    <w:basedOn w:val="903"/>
    <w:link w:val="910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0" w:customStyle="1">
    <w:name w:val="Текст выноски Знак"/>
    <w:link w:val="909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1">
    <w:name w:val="List Paragraph"/>
    <w:basedOn w:val="903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2">
    <w:name w:val="Normal (Web)"/>
    <w:basedOn w:val="903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3">
    <w:name w:val="Emphasis"/>
    <w:basedOn w:val="904"/>
    <w:qFormat/>
    <w:pPr>
      <w:pBdr/>
      <w:spacing/>
      <w:ind/>
    </w:pPr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133</cp:revision>
  <dcterms:created xsi:type="dcterms:W3CDTF">2021-04-23T08:40:00Z</dcterms:created>
  <dcterms:modified xsi:type="dcterms:W3CDTF">2026-04-29T06:09:44Z</dcterms:modified>
</cp:coreProperties>
</file>